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0D567D" w:rsidRPr="000D567D" w14:paraId="3197F46D" w14:textId="77777777" w:rsidTr="000D567D">
        <w:tc>
          <w:tcPr>
            <w:tcW w:w="0" w:type="auto"/>
            <w:shd w:val="clear" w:color="auto" w:fill="auto"/>
            <w:hideMark/>
          </w:tcPr>
          <w:p w14:paraId="21F952F2" w14:textId="5B0AF367" w:rsidR="000D567D" w:rsidRPr="000D567D" w:rsidRDefault="000D567D" w:rsidP="000D567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D567D">
              <w:rPr>
                <w:rFonts w:ascii="Tahoma" w:eastAsia="Times New Roman" w:hAnsi="Tahoma" w:cs="Tahoma"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 wp14:anchorId="0E352027" wp14:editId="6358A6FC">
                  <wp:extent cx="628650" cy="952500"/>
                  <wp:effectExtent l="0" t="0" r="0" b="0"/>
                  <wp:docPr id="4" name="Рисунок 4" descr="svid-pilot-2017">
                    <a:hlinkClick xmlns:a="http://schemas.openxmlformats.org/drawingml/2006/main" r:id="rId4" tgtFrame="&quot;_blank&quot;" tooltip="&quot;svid-pilot-20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vid-pilot-2017">
                            <a:hlinkClick r:id="rId4" tgtFrame="&quot;_blank&quot;" tooltip="&quot;svid-pilot-20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7D">
              <w:rPr>
                <w:rFonts w:ascii="Tahoma" w:eastAsia="Times New Roman" w:hAnsi="Tahoma" w:cs="Tahoma"/>
                <w:noProof/>
                <w:color w:val="666666"/>
                <w:sz w:val="16"/>
                <w:szCs w:val="16"/>
                <w:lang w:eastAsia="ru-RU"/>
              </w:rPr>
              <w:drawing>
                <wp:inline distT="0" distB="0" distL="0" distR="0" wp14:anchorId="271F21C1" wp14:editId="4E665E0C">
                  <wp:extent cx="1371600" cy="952500"/>
                  <wp:effectExtent l="0" t="0" r="0" b="0"/>
                  <wp:docPr id="3" name="Рисунок 3" descr="NikolaEN-2017">
                    <a:hlinkClick xmlns:a="http://schemas.openxmlformats.org/drawingml/2006/main" r:id="rId6" tgtFrame="&quot;_blank&quot;" tooltip="&quot;NikolaEN-2017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ikolaEN-2017">
                            <a:hlinkClick r:id="rId6" tgtFrame="&quot;_blank&quot;" tooltip="&quot;NikolaEN-2017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 xml:space="preserve">В рамках выставки XIII форума «Образование Приангарья – 2017» в </w:t>
            </w:r>
            <w:proofErr w:type="spellStart"/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СибЭкспоцентре</w:t>
            </w:r>
            <w:proofErr w:type="spellEnd"/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 xml:space="preserve"> 4 апреля в секторе «Качественная школа» состоялось областное мероприятие - Образовательный репортаж «Эстафетная палочка идей реализации ФГОС (Тому, кто идет за нами…)», на котором наш лицей представил опыт участия учеников и педагогов в международных проектах. Выступление заинтересовало многих участников этого образовательного события, были заданы вопросы, на которые отвечала заместитель директора по УВР (по </w:t>
            </w:r>
            <w:proofErr w:type="spellStart"/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лингвоклассам</w:t>
            </w:r>
            <w:proofErr w:type="spellEnd"/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) Никола Елена Николаевна.</w:t>
            </w:r>
          </w:p>
          <w:p w14:paraId="74EFE102" w14:textId="77777777" w:rsidR="000D567D" w:rsidRPr="000D567D" w:rsidRDefault="000D567D" w:rsidP="000D567D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D567D">
              <w:rPr>
                <w:rFonts w:ascii="Tahoma" w:eastAsia="Times New Roman" w:hAnsi="Tahoma" w:cs="Tahoma"/>
                <w:color w:val="666666"/>
                <w:sz w:val="16"/>
                <w:szCs w:val="16"/>
                <w:lang w:eastAsia="ru-RU"/>
              </w:rPr>
              <w:t>Лицею был вручен сертификат о присвоении статуса региональной педагогической площадки Института развития образования на 2017-2018 гг.</w:t>
            </w:r>
          </w:p>
        </w:tc>
      </w:tr>
      <w:tr w:rsidR="000D567D" w:rsidRPr="000D567D" w14:paraId="732A581E" w14:textId="77777777" w:rsidTr="000D567D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14:paraId="2D88C640" w14:textId="0E5C8AA6" w:rsidR="000D567D" w:rsidRPr="000D567D" w:rsidRDefault="000D567D" w:rsidP="000D567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666666"/>
                <w:sz w:val="15"/>
                <w:szCs w:val="15"/>
                <w:lang w:eastAsia="ru-RU"/>
              </w:rPr>
            </w:pPr>
            <w:bookmarkStart w:id="0" w:name="_GoBack"/>
            <w:bookmarkEnd w:id="0"/>
          </w:p>
        </w:tc>
      </w:tr>
    </w:tbl>
    <w:p w14:paraId="4C846F97" w14:textId="77777777" w:rsidR="007B257F" w:rsidRPr="000D567D" w:rsidRDefault="007B257F" w:rsidP="000D567D"/>
    <w:sectPr w:rsidR="007B257F" w:rsidRPr="000D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A9"/>
    <w:rsid w:val="000D567D"/>
    <w:rsid w:val="00166437"/>
    <w:rsid w:val="007B257F"/>
    <w:rsid w:val="00B968A9"/>
    <w:rsid w:val="00C5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12AC1-B6F2-478A-9EF8-3B4EF6CE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437"/>
    <w:rPr>
      <w:b/>
      <w:bCs/>
    </w:rPr>
  </w:style>
  <w:style w:type="character" w:styleId="a5">
    <w:name w:val="Emphasis"/>
    <w:basedOn w:val="a0"/>
    <w:uiPriority w:val="20"/>
    <w:qFormat/>
    <w:rsid w:val="00166437"/>
    <w:rPr>
      <w:i/>
      <w:iCs/>
    </w:rPr>
  </w:style>
  <w:style w:type="character" w:customStyle="1" w:styleId="small">
    <w:name w:val="small"/>
    <w:basedOn w:val="a0"/>
    <w:rsid w:val="000D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klyc3.ru/images/pics/pics01/2016-2017/NikolaEN-2017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rklyc3.ru/images/pics/pics01/2016-2017/svid-pilot-201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</cp:revision>
  <dcterms:created xsi:type="dcterms:W3CDTF">2019-08-05T18:36:00Z</dcterms:created>
  <dcterms:modified xsi:type="dcterms:W3CDTF">2019-08-05T18:39:00Z</dcterms:modified>
</cp:coreProperties>
</file>