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8934FD" w:rsidRPr="008934FD" w14:paraId="58B5C4A1" w14:textId="77777777" w:rsidTr="008934FD">
        <w:tc>
          <w:tcPr>
            <w:tcW w:w="0" w:type="auto"/>
            <w:shd w:val="clear" w:color="auto" w:fill="auto"/>
          </w:tcPr>
          <w:p w14:paraId="6AFF2184" w14:textId="4F8BD643" w:rsidR="008934FD" w:rsidRPr="008934FD" w:rsidRDefault="008934FD" w:rsidP="008934F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  <w:tr w:rsidR="008934FD" w:rsidRPr="008934FD" w14:paraId="0C05FC0D" w14:textId="77777777" w:rsidTr="008934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20" w:type="dxa"/>
              <w:right w:w="0" w:type="dxa"/>
            </w:tcMar>
          </w:tcPr>
          <w:p w14:paraId="5045421C" w14:textId="42A7AA1F" w:rsidR="008934FD" w:rsidRPr="008934FD" w:rsidRDefault="008934FD" w:rsidP="008934FD">
            <w:pPr>
              <w:spacing w:after="0" w:line="240" w:lineRule="auto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</w:p>
        </w:tc>
      </w:tr>
      <w:tr w:rsidR="008934FD" w:rsidRPr="008934FD" w14:paraId="2ADA1035" w14:textId="77777777" w:rsidTr="008934FD">
        <w:tc>
          <w:tcPr>
            <w:tcW w:w="0" w:type="auto"/>
            <w:shd w:val="clear" w:color="auto" w:fill="auto"/>
            <w:hideMark/>
          </w:tcPr>
          <w:p w14:paraId="5CA323F6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color w:val="993366"/>
                <w:sz w:val="16"/>
                <w:szCs w:val="16"/>
                <w:lang w:eastAsia="ru-RU"/>
              </w:rPr>
              <w:t xml:space="preserve">Сегодня, 26 января 2016 года, в </w:t>
            </w:r>
            <w:proofErr w:type="spellStart"/>
            <w:r w:rsidRPr="008934FD">
              <w:rPr>
                <w:rFonts w:ascii="Arial" w:eastAsia="Times New Roman" w:hAnsi="Arial" w:cs="Arial"/>
                <w:color w:val="993366"/>
                <w:sz w:val="16"/>
                <w:szCs w:val="16"/>
                <w:lang w:eastAsia="ru-RU"/>
              </w:rPr>
              <w:t>СибЭкспоЦентре</w:t>
            </w:r>
            <w:proofErr w:type="spellEnd"/>
            <w:r w:rsidRPr="008934FD">
              <w:rPr>
                <w:rFonts w:ascii="Arial" w:eastAsia="Times New Roman" w:hAnsi="Arial" w:cs="Arial"/>
                <w:color w:val="993366"/>
                <w:sz w:val="16"/>
                <w:szCs w:val="16"/>
                <w:lang w:eastAsia="ru-RU"/>
              </w:rPr>
              <w:t xml:space="preserve"> в рамках городского форума образовательных учреждений «Образование Иркутска – 2016» проходили различные мероприятия, в которых принимали участие наши лицеисты и педагоги.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2211"/>
              <w:gridCol w:w="2156"/>
              <w:gridCol w:w="2459"/>
              <w:gridCol w:w="1013"/>
            </w:tblGrid>
            <w:tr w:rsidR="008934FD" w:rsidRPr="008934FD" w14:paraId="32F6D1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A778C5" w14:textId="44962810" w:rsidR="008934FD" w:rsidRPr="008934FD" w:rsidRDefault="008934FD" w:rsidP="00893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4FD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A42C9E" wp14:editId="45D62D56">
                        <wp:extent cx="933450" cy="952500"/>
                        <wp:effectExtent l="0" t="0" r="0" b="0"/>
                        <wp:docPr id="11" name="Рисунок 11" descr="1">
                          <a:hlinkClick xmlns:a="http://schemas.openxmlformats.org/drawingml/2006/main" r:id="rId4" tgtFrame="&quot;_blank&quot;" tooltip="&quot;1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">
                                  <a:hlinkClick r:id="rId4" tgtFrame="&quot;_blank&quot;" tooltip="&quot;1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106B1" w14:textId="1BC552DB" w:rsidR="008934FD" w:rsidRPr="008934FD" w:rsidRDefault="008934FD" w:rsidP="00893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4FD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95081D1" wp14:editId="7C3F1995">
                        <wp:extent cx="1485900" cy="952500"/>
                        <wp:effectExtent l="0" t="0" r="0" b="0"/>
                        <wp:docPr id="10" name="Рисунок 10" descr="2">
                          <a:hlinkClick xmlns:a="http://schemas.openxmlformats.org/drawingml/2006/main" r:id="rId6" tgtFrame="&quot;_blank&quot;" tooltip="&quot;2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">
                                  <a:hlinkClick r:id="rId6" tgtFrame="&quot;_blank&quot;" tooltip="&quot;2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A8824" w14:textId="7FB4A648" w:rsidR="008934FD" w:rsidRPr="008934FD" w:rsidRDefault="008934FD" w:rsidP="00893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4FD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90EF4A" wp14:editId="347821C7">
                        <wp:extent cx="1447800" cy="952500"/>
                        <wp:effectExtent l="0" t="0" r="0" b="0"/>
                        <wp:docPr id="9" name="Рисунок 9" descr="3">
                          <a:hlinkClick xmlns:a="http://schemas.openxmlformats.org/drawingml/2006/main" r:id="rId8" tgtFrame="&quot;_blank&quot;" tooltip="&quot;3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">
                                  <a:hlinkClick r:id="rId8" tgtFrame="&quot;_blank&quot;" tooltip="&quot;3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5D719" w14:textId="5AE413B7" w:rsidR="008934FD" w:rsidRPr="008934FD" w:rsidRDefault="008934FD" w:rsidP="00893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4FD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338C4D9" wp14:editId="7BADF02E">
                        <wp:extent cx="1647825" cy="952500"/>
                        <wp:effectExtent l="0" t="0" r="9525" b="0"/>
                        <wp:docPr id="8" name="Рисунок 8" descr="E.N.Nikola">
                          <a:hlinkClick xmlns:a="http://schemas.openxmlformats.org/drawingml/2006/main" r:id="rId10" tgtFrame="&quot;_blank&quot;" tooltip="&quot;E.N.Nikol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.N.Nikola">
                                  <a:hlinkClick r:id="rId10" tgtFrame="&quot;_blank&quot;" tooltip="&quot;E.N.Nikol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9A409" w14:textId="3D1530BF" w:rsidR="008934FD" w:rsidRPr="008934FD" w:rsidRDefault="008934FD" w:rsidP="00893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4FD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3E47FF1" wp14:editId="00CFC069">
                        <wp:extent cx="638175" cy="952500"/>
                        <wp:effectExtent l="0" t="0" r="9525" b="0"/>
                        <wp:docPr id="7" name="Рисунок 7" descr="4">
                          <a:hlinkClick xmlns:a="http://schemas.openxmlformats.org/drawingml/2006/main" r:id="rId12" tgtFrame="&quot;_blank&quot;" tooltip="&quot;4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4">
                                  <a:hlinkClick r:id="rId12" tgtFrame="&quot;_blank&quot;" tooltip="&quot;4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DC5C5A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Направление №1 «СОВРЕМЕННЫЕ НАУЧНО-ИНЖЕНЕРНЫЕ ИСТОРИИ»</w:t>
            </w:r>
          </w:p>
          <w:p w14:paraId="3DCFB439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Мастерская современных технологий «Образовательная робототехника в школе». В соревнованиях для школьников «Сумо» приняла участие команда наших 5-классников (2 чел.), руководители кружка робототехники лицея Сергеев Вадим Викторович и выпускник лицея -2013 Александр </w:t>
            </w:r>
            <w:proofErr w:type="spellStart"/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Булах</w:t>
            </w:r>
            <w:proofErr w:type="spellEnd"/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  <w:p w14:paraId="6441CC24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Направление №2 «КАЛЕЙДОСКОП ТВОРЧЕСКИХ ИДЕЙ»</w:t>
            </w:r>
          </w:p>
          <w:p w14:paraId="4B416E53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Конкурс детских социально-значимых инициатив «Будущее зависит от меня». Социальный проект «Доброе Сердце» представили ученики 11 класса. Ярко и эмоционально рассказали жюри о проделанной работе. </w:t>
            </w:r>
            <w:r w:rsidRPr="008934FD">
              <w:rPr>
                <w:rFonts w:ascii="Arial" w:eastAsia="Times New Roman" w:hAnsi="Arial" w:cs="Arial"/>
                <w:b/>
                <w:bCs/>
                <w:color w:val="993366"/>
                <w:sz w:val="16"/>
                <w:szCs w:val="16"/>
                <w:lang w:eastAsia="ru-RU"/>
              </w:rPr>
              <w:t>Поздравляем учащихся 11 "М" класса с победой в этом городском конкурсе!</w:t>
            </w:r>
          </w:p>
          <w:p w14:paraId="2832398D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Направление №3 «ПРОФЕССИОНАЛЬНОЕ ВЗАИМОДЕЙСТВИЕ»</w:t>
            </w:r>
          </w:p>
          <w:p w14:paraId="29D69012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Педагогическая мозаика. </w:t>
            </w:r>
            <w:proofErr w:type="spellStart"/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Яссак</w:t>
            </w:r>
            <w:proofErr w:type="spellEnd"/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Раиса Васильевна, учитель иностранного языка лицея, провела мастер-класс «Использование обучающих видеофильмов для стимулирования спонтанной речи на иностранном языке».</w:t>
            </w:r>
          </w:p>
          <w:p w14:paraId="2761BEB5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Направление №4 «ПЕДАГОГИЧЕСКИЙ БЕНЕФИС»</w:t>
            </w:r>
          </w:p>
          <w:p w14:paraId="6BDDFA1F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Муниципальный конкурс «Новая волна» (для руководителей ОО, стаж работы на руководящей должности от 1 года до 5 лет). Блестящая защита творческой презентации на тему «Самый успешный проект» прошла у Никола Елены Николаевны.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2130"/>
              <w:gridCol w:w="1350"/>
              <w:gridCol w:w="1515"/>
            </w:tblGrid>
            <w:tr w:rsidR="008934FD" w:rsidRPr="008934FD" w14:paraId="710870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D16555" w14:textId="551F545C" w:rsidR="008934FD" w:rsidRPr="008934FD" w:rsidRDefault="008934FD" w:rsidP="00893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4FD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0D027C" wp14:editId="3924D580">
                        <wp:extent cx="876300" cy="952500"/>
                        <wp:effectExtent l="0" t="0" r="0" b="0"/>
                        <wp:docPr id="6" name="Рисунок 6" descr="5">
                          <a:hlinkClick xmlns:a="http://schemas.openxmlformats.org/drawingml/2006/main" r:id="rId14" tgtFrame="&quot;_blank&quot;" tooltip="&quot;5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5">
                                  <a:hlinkClick r:id="rId14" tgtFrame="&quot;_blank&quot;" tooltip="&quot;5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94147" w14:textId="58478CAC" w:rsidR="008934FD" w:rsidRPr="008934FD" w:rsidRDefault="008934FD" w:rsidP="00893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4FD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254941" wp14:editId="70ADD815">
                        <wp:extent cx="1276350" cy="952500"/>
                        <wp:effectExtent l="0" t="0" r="0" b="0"/>
                        <wp:docPr id="5" name="Рисунок 5" descr="6">
                          <a:hlinkClick xmlns:a="http://schemas.openxmlformats.org/drawingml/2006/main" r:id="rId16" tgtFrame="&quot;_blank&quot;" tooltip="&quot;6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6">
                                  <a:hlinkClick r:id="rId16" tgtFrame="&quot;_blank&quot;" tooltip="&quot;6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9FAA3" w14:textId="0EAE55F9" w:rsidR="008934FD" w:rsidRPr="008934FD" w:rsidRDefault="008934FD" w:rsidP="00893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934FD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7782658" wp14:editId="5BE581B8">
                        <wp:extent cx="771525" cy="952500"/>
                        <wp:effectExtent l="0" t="0" r="9525" b="0"/>
                        <wp:docPr id="2" name="Рисунок 2" descr="7">
                          <a:hlinkClick xmlns:a="http://schemas.openxmlformats.org/drawingml/2006/main" r:id="rId18" tgtFrame="&quot;_blank&quot;" tooltip="&quot;7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7">
                                  <a:hlinkClick r:id="rId18" tgtFrame="&quot;_blank&quot;" tooltip="&quot;7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121C0" w14:textId="0074D9DA" w:rsidR="008934FD" w:rsidRPr="008934FD" w:rsidRDefault="008934FD" w:rsidP="00893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4FD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763CEBF" wp14:editId="1F8D07E7">
                        <wp:extent cx="876300" cy="952500"/>
                        <wp:effectExtent l="0" t="0" r="0" b="0"/>
                        <wp:docPr id="1" name="Рисунок 1" descr="8">
                          <a:hlinkClick xmlns:a="http://schemas.openxmlformats.org/drawingml/2006/main" r:id="rId20" tgtFrame="&quot;_blank&quot;" tooltip="&quot;8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8">
                                  <a:hlinkClick r:id="rId20" tgtFrame="&quot;_blank&quot;" tooltip="&quot;8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6BDA8A2E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 интерактивных мероприятиях форума</w:t>
            </w:r>
            <w:r w:rsidRPr="008934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мастер-классы учителей Правобережного округа в рамках галереи лучших педагогов провела </w:t>
            </w:r>
            <w:proofErr w:type="spellStart"/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Стратиевская</w:t>
            </w:r>
            <w:proofErr w:type="spellEnd"/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Елена Евгеньевна, учитель биологии МБОУ г. Иркутска лицей №3.</w:t>
            </w:r>
          </w:p>
          <w:p w14:paraId="39F40078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b/>
                <w:bCs/>
                <w:color w:val="993366"/>
                <w:sz w:val="16"/>
                <w:szCs w:val="16"/>
                <w:lang w:eastAsia="ru-RU"/>
              </w:rPr>
              <w:t>В рамках форума проходил конкурс кабинетов физики, в котором наши учителя физики (Чащина Вера Александровна и Любушкина Людмила Михайловна) заняли 1 место! Поздравляем!!!</w:t>
            </w:r>
          </w:p>
          <w:p w14:paraId="60C2DBE0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Лицейская команда видеооператоров (под руководством учителя информатики Наталии Васильевны Ващенко) ударно поработала на мероприятиях форума. Полученный материал будет смонтирован для городской копилки видеороликов. </w:t>
            </w:r>
          </w:p>
          <w:p w14:paraId="2E7A09E0" w14:textId="77777777" w:rsidR="008934FD" w:rsidRPr="008934FD" w:rsidRDefault="008934FD" w:rsidP="008934F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Также на форуме наши лицеисты - девятиклассники трудились волонтерами в костюмах роботов (</w:t>
            </w:r>
            <w:proofErr w:type="spellStart"/>
            <w:proofErr w:type="gramStart"/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см.фото</w:t>
            </w:r>
            <w:proofErr w:type="spellEnd"/>
            <w:proofErr w:type="gramEnd"/>
            <w:r w:rsidRPr="008934FD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).</w:t>
            </w:r>
          </w:p>
          <w:p w14:paraId="1AD9A6A0" w14:textId="77777777" w:rsidR="008934FD" w:rsidRPr="008934FD" w:rsidRDefault="008934FD" w:rsidP="008934FD">
            <w:pPr>
              <w:spacing w:before="75"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8934FD">
              <w:rPr>
                <w:rFonts w:ascii="Arial" w:eastAsia="Times New Roman" w:hAnsi="Arial" w:cs="Arial"/>
                <w:color w:val="993366"/>
                <w:sz w:val="16"/>
                <w:szCs w:val="16"/>
                <w:lang w:eastAsia="ru-RU"/>
              </w:rPr>
              <w:t>Спасибо всем за работу! Удачи и творческих успехов!</w:t>
            </w:r>
          </w:p>
        </w:tc>
      </w:tr>
    </w:tbl>
    <w:p w14:paraId="4C846F97" w14:textId="77777777" w:rsidR="007B257F" w:rsidRPr="008934FD" w:rsidRDefault="007B257F" w:rsidP="008934FD">
      <w:pPr>
        <w:rPr>
          <w:b/>
          <w:bCs/>
        </w:rPr>
      </w:pPr>
    </w:p>
    <w:sectPr w:rsidR="007B257F" w:rsidRPr="0089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A9"/>
    <w:rsid w:val="000D567D"/>
    <w:rsid w:val="00166437"/>
    <w:rsid w:val="007B257F"/>
    <w:rsid w:val="008934FD"/>
    <w:rsid w:val="00B968A9"/>
    <w:rsid w:val="00C5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12AC1-B6F2-478A-9EF8-3B4EF6CE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437"/>
    <w:rPr>
      <w:b/>
      <w:bCs/>
    </w:rPr>
  </w:style>
  <w:style w:type="character" w:styleId="a5">
    <w:name w:val="Emphasis"/>
    <w:basedOn w:val="a0"/>
    <w:uiPriority w:val="20"/>
    <w:qFormat/>
    <w:rsid w:val="00166437"/>
    <w:rPr>
      <w:i/>
      <w:iCs/>
    </w:rPr>
  </w:style>
  <w:style w:type="character" w:customStyle="1" w:styleId="small">
    <w:name w:val="small"/>
    <w:basedOn w:val="a0"/>
    <w:rsid w:val="000D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lyc3.ru/images/pics/pics01/2015-2016/FORUM-2016/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irklyc3.ru/images/pics/pics01/2015-2016/FORUM-2016/7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irklyc3.ru/images/pics/pics01/2015-2016/FORUM-2016/4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irklyc3.ru/images/pics/pics01/2015-2016/FORUM-2016/6.JPG" TargetMode="External"/><Relationship Id="rId20" Type="http://schemas.openxmlformats.org/officeDocument/2006/relationships/hyperlink" Target="http://www.irklyc3.ru/images/pics/pics01/2015-2016/FORUM-2016/8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rklyc3.ru/images/pics/pics01/2015-2016/FORUM-2016/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irklyc3.ru/images/pics/pics01/2015-2016/FORUM-2016/ENNikola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irklyc3.ru/images/pics/pics01/2015-2016/FORUM-2016/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irklyc3.ru/images/pics/pics01/2015-2016/FORUM-2016/5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2019-08-05T18:36:00Z</dcterms:created>
  <dcterms:modified xsi:type="dcterms:W3CDTF">2019-08-05T18:40:00Z</dcterms:modified>
</cp:coreProperties>
</file>